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5D" w:rsidRDefault="00F3444C" w:rsidP="00BE475D">
      <w:pPr>
        <w:rPr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>
            <wp:extent cx="3788410" cy="1979295"/>
            <wp:effectExtent l="19050" t="0" r="0" b="0"/>
            <wp:docPr id="1" name="Obraz 1" descr="http://biblioteka.szkola32.gre.pl/uploads/greTemplate/img/content/ksia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teka.szkola32.gre.pl/uploads/greTemplate/img/content/ksiazk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DA2" w:rsidRPr="00C75310" w:rsidRDefault="00F3444C" w:rsidP="00BE475D">
      <w:pPr>
        <w:jc w:val="center"/>
        <w:rPr>
          <w:rFonts w:ascii="Bodoni MT Black" w:hAnsi="Bodoni MT Black"/>
          <w:i/>
          <w:color w:val="FF0000"/>
          <w:sz w:val="72"/>
          <w:szCs w:val="72"/>
        </w:rPr>
      </w:pPr>
      <w:r w:rsidRPr="00C75310">
        <w:rPr>
          <w:rFonts w:ascii="Bodoni MT Black" w:hAnsi="Bodoni MT Black"/>
          <w:i/>
          <w:color w:val="FF0000"/>
          <w:sz w:val="72"/>
          <w:szCs w:val="72"/>
        </w:rPr>
        <w:t>”NAJAKTYWNIEJSZY CZYTELNIK ROKU 2016”</w:t>
      </w:r>
    </w:p>
    <w:p w:rsidR="00F3444C" w:rsidRDefault="00F3444C"/>
    <w:p w:rsidR="00BE475D" w:rsidRPr="00C75310" w:rsidRDefault="00F3444C">
      <w:pPr>
        <w:rPr>
          <w:rFonts w:ascii="Comic Sans MS" w:hAnsi="Comic Sans MS"/>
          <w:sz w:val="32"/>
          <w:szCs w:val="32"/>
        </w:rPr>
      </w:pPr>
      <w:r>
        <w:tab/>
      </w:r>
      <w:r w:rsidRPr="00C75310">
        <w:rPr>
          <w:rFonts w:ascii="Comic Sans MS" w:hAnsi="Comic Sans MS"/>
          <w:sz w:val="32"/>
          <w:szCs w:val="32"/>
        </w:rPr>
        <w:t xml:space="preserve">Publiczna Biblioteka Samorządowa w Krasnosielcu zaprasza wszystkich mieszkańców naszej gminy do udziału </w:t>
      </w:r>
      <w:r w:rsidR="00487716">
        <w:rPr>
          <w:rFonts w:ascii="Comic Sans MS" w:hAnsi="Comic Sans MS"/>
          <w:sz w:val="32"/>
          <w:szCs w:val="32"/>
        </w:rPr>
        <w:t xml:space="preserve">   </w:t>
      </w:r>
      <w:r w:rsidRPr="00C75310">
        <w:rPr>
          <w:rFonts w:ascii="Comic Sans MS" w:hAnsi="Comic Sans MS"/>
          <w:sz w:val="32"/>
          <w:szCs w:val="32"/>
        </w:rPr>
        <w:t xml:space="preserve">w II edycji konkursu czytelniczego na </w:t>
      </w:r>
    </w:p>
    <w:p w:rsidR="00F3444C" w:rsidRPr="00C75310" w:rsidRDefault="00F3444C" w:rsidP="00C75310">
      <w:pPr>
        <w:jc w:val="center"/>
        <w:rPr>
          <w:rFonts w:ascii="Bodoni MT Black" w:hAnsi="Bodoni MT Black"/>
          <w:color w:val="FF0000"/>
          <w:sz w:val="48"/>
          <w:szCs w:val="48"/>
        </w:rPr>
      </w:pPr>
      <w:r w:rsidRPr="00C75310">
        <w:rPr>
          <w:rFonts w:ascii="Bodoni MT Black" w:hAnsi="Bodoni MT Black"/>
          <w:color w:val="FF0000"/>
          <w:sz w:val="48"/>
          <w:szCs w:val="48"/>
        </w:rPr>
        <w:t>„</w:t>
      </w:r>
      <w:r w:rsidR="008C11C9" w:rsidRPr="00C75310">
        <w:rPr>
          <w:rFonts w:ascii="Bodoni MT Black" w:hAnsi="Bodoni MT Black"/>
          <w:color w:val="FF0000"/>
          <w:sz w:val="48"/>
          <w:szCs w:val="48"/>
        </w:rPr>
        <w:t>Najaktywniejszego c</w:t>
      </w:r>
      <w:r w:rsidRPr="00C75310">
        <w:rPr>
          <w:rFonts w:ascii="Bodoni MT Black" w:hAnsi="Bodoni MT Black"/>
          <w:color w:val="FF0000"/>
          <w:sz w:val="48"/>
          <w:szCs w:val="48"/>
        </w:rPr>
        <w:t xml:space="preserve">zytelnika </w:t>
      </w:r>
      <w:r w:rsidR="00C75310">
        <w:rPr>
          <w:rFonts w:ascii="Bodoni MT Black" w:hAnsi="Bodoni MT Black"/>
          <w:color w:val="FF0000"/>
          <w:sz w:val="48"/>
          <w:szCs w:val="48"/>
        </w:rPr>
        <w:t xml:space="preserve">    </w:t>
      </w:r>
      <w:r w:rsidRPr="00C75310">
        <w:rPr>
          <w:rFonts w:ascii="Bodoni MT Black" w:hAnsi="Bodoni MT Black"/>
          <w:color w:val="FF0000"/>
          <w:sz w:val="48"/>
          <w:szCs w:val="48"/>
        </w:rPr>
        <w:t>roku 2016”.</w:t>
      </w:r>
    </w:p>
    <w:p w:rsidR="00F3444C" w:rsidRPr="00871710" w:rsidRDefault="00871710">
      <w:pPr>
        <w:rPr>
          <w:rFonts w:ascii="Comic Sans MS" w:hAnsi="Comic Sans MS"/>
          <w:b/>
          <w:sz w:val="32"/>
          <w:szCs w:val="32"/>
          <w:u w:val="single"/>
        </w:rPr>
      </w:pPr>
      <w:r w:rsidRPr="00871710">
        <w:rPr>
          <w:rFonts w:ascii="Comic Sans MS" w:hAnsi="Comic Sans MS"/>
          <w:b/>
          <w:sz w:val="32"/>
          <w:szCs w:val="32"/>
          <w:u w:val="single"/>
        </w:rPr>
        <w:t xml:space="preserve">TERMIN  </w:t>
      </w:r>
      <w:r w:rsidR="00F3444C" w:rsidRPr="00871710">
        <w:rPr>
          <w:rFonts w:ascii="Comic Sans MS" w:hAnsi="Comic Sans MS"/>
          <w:b/>
          <w:sz w:val="32"/>
          <w:szCs w:val="32"/>
          <w:u w:val="single"/>
        </w:rPr>
        <w:t xml:space="preserve">KONKURSU: </w:t>
      </w:r>
      <w:r w:rsidRPr="00871710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F3444C" w:rsidRPr="00871710">
        <w:rPr>
          <w:rFonts w:ascii="Comic Sans MS" w:hAnsi="Comic Sans MS"/>
          <w:b/>
          <w:sz w:val="32"/>
          <w:szCs w:val="32"/>
          <w:u w:val="single"/>
        </w:rPr>
        <w:t>01. 02. 2016 – 31. 12. 2016</w:t>
      </w:r>
    </w:p>
    <w:p w:rsidR="00C75310" w:rsidRDefault="00C75310">
      <w:pPr>
        <w:rPr>
          <w:rFonts w:ascii="Comic Sans MS" w:hAnsi="Comic Sans MS"/>
          <w:sz w:val="36"/>
          <w:szCs w:val="36"/>
          <w:u w:val="single"/>
        </w:rPr>
      </w:pPr>
    </w:p>
    <w:p w:rsidR="00F3444C" w:rsidRPr="00C75310" w:rsidRDefault="00F3444C">
      <w:pPr>
        <w:rPr>
          <w:rFonts w:ascii="Comic Sans MS" w:hAnsi="Comic Sans MS"/>
          <w:sz w:val="32"/>
          <w:szCs w:val="32"/>
        </w:rPr>
      </w:pPr>
      <w:r w:rsidRPr="00C75310">
        <w:rPr>
          <w:rFonts w:ascii="Comic Sans MS" w:hAnsi="Comic Sans MS"/>
          <w:sz w:val="32"/>
          <w:szCs w:val="32"/>
        </w:rPr>
        <w:t xml:space="preserve">Podczas trwania konkursu wybierani będą też </w:t>
      </w:r>
      <w:r w:rsidR="008C11C9" w:rsidRPr="00C75310">
        <w:rPr>
          <w:rFonts w:ascii="Comic Sans MS" w:hAnsi="Comic Sans MS"/>
          <w:sz w:val="32"/>
          <w:szCs w:val="32"/>
        </w:rPr>
        <w:t xml:space="preserve">najlepsi </w:t>
      </w:r>
      <w:r w:rsidRPr="00C75310">
        <w:rPr>
          <w:rFonts w:ascii="Comic Sans MS" w:hAnsi="Comic Sans MS"/>
          <w:sz w:val="32"/>
          <w:szCs w:val="32"/>
        </w:rPr>
        <w:t>czytelnicy poszczególnych miesięcy.</w:t>
      </w:r>
    </w:p>
    <w:p w:rsidR="00C75310" w:rsidRDefault="00C7531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 z</w:t>
      </w:r>
      <w:r w:rsidR="00F3444C" w:rsidRPr="00C75310">
        <w:rPr>
          <w:rFonts w:ascii="Comic Sans MS" w:hAnsi="Comic Sans MS"/>
          <w:sz w:val="32"/>
          <w:szCs w:val="32"/>
        </w:rPr>
        <w:t>wycięzców czekają nagrody.</w:t>
      </w:r>
    </w:p>
    <w:p w:rsidR="00F3444C" w:rsidRDefault="00F3444C">
      <w:pPr>
        <w:rPr>
          <w:rFonts w:ascii="Comic Sans MS" w:hAnsi="Comic Sans MS"/>
          <w:sz w:val="32"/>
          <w:szCs w:val="32"/>
        </w:rPr>
      </w:pPr>
      <w:r w:rsidRPr="00C75310">
        <w:rPr>
          <w:rFonts w:ascii="Comic Sans MS" w:hAnsi="Comic Sans MS"/>
          <w:sz w:val="32"/>
          <w:szCs w:val="32"/>
        </w:rPr>
        <w:t>Regulamin konkursu dostępny jest w bibliotekach publicznych naszej gminy.</w:t>
      </w:r>
    </w:p>
    <w:p w:rsidR="00C75310" w:rsidRPr="00C75310" w:rsidRDefault="00C7531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</w:t>
      </w:r>
    </w:p>
    <w:p w:rsidR="00F3444C" w:rsidRPr="00C75310" w:rsidRDefault="00C7531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</w:t>
      </w:r>
      <w:r w:rsidRPr="00C75310">
        <w:rPr>
          <w:rFonts w:ascii="Comic Sans MS" w:hAnsi="Comic Sans MS"/>
          <w:sz w:val="32"/>
          <w:szCs w:val="32"/>
        </w:rPr>
        <w:t>Organizatorzy</w:t>
      </w:r>
    </w:p>
    <w:p w:rsidR="00F3444C" w:rsidRPr="00C75310" w:rsidRDefault="00F3444C">
      <w:pPr>
        <w:rPr>
          <w:rFonts w:ascii="Comic Sans MS" w:hAnsi="Comic Sans MS"/>
          <w:sz w:val="32"/>
          <w:szCs w:val="32"/>
        </w:rPr>
      </w:pPr>
      <w:r w:rsidRPr="00C75310">
        <w:rPr>
          <w:rFonts w:ascii="Comic Sans MS" w:hAnsi="Comic Sans MS"/>
          <w:sz w:val="32"/>
          <w:szCs w:val="32"/>
        </w:rPr>
        <w:lastRenderedPageBreak/>
        <w:t xml:space="preserve">                                                                                                                        </w:t>
      </w:r>
      <w:r w:rsidR="00C75310">
        <w:rPr>
          <w:rFonts w:ascii="Comic Sans MS" w:hAnsi="Comic Sans MS"/>
          <w:sz w:val="32"/>
          <w:szCs w:val="32"/>
        </w:rPr>
        <w:t xml:space="preserve">                            </w:t>
      </w:r>
    </w:p>
    <w:p w:rsidR="00F3444C" w:rsidRPr="00487716" w:rsidRDefault="00A154CE" w:rsidP="00487716">
      <w:pPr>
        <w:jc w:val="center"/>
        <w:rPr>
          <w:rFonts w:ascii="Comic Sans MS" w:hAnsi="Comic Sans MS"/>
          <w:color w:val="FF0000"/>
          <w:sz w:val="36"/>
          <w:szCs w:val="36"/>
        </w:rPr>
      </w:pPr>
      <w:r w:rsidRPr="00487716">
        <w:rPr>
          <w:rFonts w:ascii="Comic Sans MS" w:hAnsi="Comic Sans MS"/>
          <w:color w:val="FF0000"/>
          <w:sz w:val="36"/>
          <w:szCs w:val="36"/>
        </w:rPr>
        <w:t xml:space="preserve">Regulamin II edycji konkursu </w:t>
      </w:r>
      <w:r w:rsidR="00487716" w:rsidRPr="00487716">
        <w:rPr>
          <w:rFonts w:ascii="Comic Sans MS" w:hAnsi="Comic Sans MS"/>
          <w:color w:val="FF0000"/>
          <w:sz w:val="36"/>
          <w:szCs w:val="36"/>
        </w:rPr>
        <w:t xml:space="preserve">                  </w:t>
      </w:r>
      <w:r w:rsidRPr="00487716">
        <w:rPr>
          <w:rFonts w:ascii="Comic Sans MS" w:hAnsi="Comic Sans MS"/>
          <w:color w:val="FF0000"/>
          <w:sz w:val="36"/>
          <w:szCs w:val="36"/>
        </w:rPr>
        <w:t>„Najaktywniejszy czytelnik roku 2016”</w:t>
      </w:r>
    </w:p>
    <w:p w:rsidR="008C11C9" w:rsidRPr="00487716" w:rsidRDefault="00D0408D" w:rsidP="008C11C9">
      <w:pPr>
        <w:ind w:left="284" w:hanging="284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-428569</wp:posOffset>
            </wp:positionH>
            <wp:positionV relativeFrom="paragraph">
              <wp:posOffset>445917</wp:posOffset>
            </wp:positionV>
            <wp:extent cx="7134664" cy="6079252"/>
            <wp:effectExtent l="19050" t="0" r="9086" b="0"/>
            <wp:wrapNone/>
            <wp:docPr id="34" name="Obraz 34" descr="https://encrypted-tbn1.gstatic.com/images?q=tbn:ANd9GcQSVMy8vZWbxPtV5Ow3s8Gycukyi7Sdsno9ANI-Ac0Ynji8mwZ-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ncrypted-tbn1.gstatic.com/images?q=tbn:ANd9GcQSVMy8vZWbxPtV5Ow3s8Gycukyi7Sdsno9ANI-Ac0Ynji8mwZ-O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869" cy="6081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1C9" w:rsidRPr="00487716">
        <w:rPr>
          <w:rFonts w:ascii="Comic Sans MS" w:hAnsi="Comic Sans MS"/>
          <w:sz w:val="30"/>
          <w:szCs w:val="30"/>
        </w:rPr>
        <w:t>1. Konkurs prowadzony jest przez Publiczną Bibliotekę Samorządową w Krasnosielcu</w:t>
      </w:r>
      <w:r w:rsidR="00487716" w:rsidRPr="00487716">
        <w:rPr>
          <w:rFonts w:ascii="Comic Sans MS" w:hAnsi="Comic Sans MS"/>
          <w:sz w:val="30"/>
          <w:szCs w:val="30"/>
        </w:rPr>
        <w:t xml:space="preserve"> </w:t>
      </w:r>
      <w:r w:rsidR="008C11C9" w:rsidRPr="00487716">
        <w:rPr>
          <w:rFonts w:ascii="Comic Sans MS" w:hAnsi="Comic Sans MS"/>
          <w:sz w:val="30"/>
          <w:szCs w:val="30"/>
        </w:rPr>
        <w:t>oraz jej filie: w Amelinie, Drążdżewie i Rakach i adresowany do czytelników tychże placówek.</w:t>
      </w:r>
    </w:p>
    <w:p w:rsidR="008C11C9" w:rsidRPr="00487716" w:rsidRDefault="008C11C9" w:rsidP="008C11C9">
      <w:pPr>
        <w:ind w:left="284" w:hanging="284"/>
        <w:rPr>
          <w:rFonts w:ascii="Comic Sans MS" w:hAnsi="Comic Sans MS"/>
          <w:sz w:val="30"/>
          <w:szCs w:val="30"/>
        </w:rPr>
      </w:pPr>
      <w:r w:rsidRPr="00487716">
        <w:rPr>
          <w:rFonts w:ascii="Comic Sans MS" w:hAnsi="Comic Sans MS"/>
          <w:sz w:val="30"/>
          <w:szCs w:val="30"/>
        </w:rPr>
        <w:t>2. Cele konkursu:</w:t>
      </w:r>
    </w:p>
    <w:p w:rsidR="008C11C9" w:rsidRPr="00487716" w:rsidRDefault="008C11C9" w:rsidP="00487716">
      <w:pPr>
        <w:ind w:left="709" w:hanging="425"/>
        <w:rPr>
          <w:rFonts w:ascii="Comic Sans MS" w:hAnsi="Comic Sans MS"/>
          <w:sz w:val="30"/>
          <w:szCs w:val="30"/>
        </w:rPr>
      </w:pPr>
      <w:r w:rsidRPr="00487716">
        <w:rPr>
          <w:rFonts w:ascii="Comic Sans MS" w:hAnsi="Comic Sans MS"/>
          <w:sz w:val="30"/>
          <w:szCs w:val="30"/>
        </w:rPr>
        <w:t>a.  rozbudzenie zainteresowań czytelniczych</w:t>
      </w:r>
      <w:r w:rsidR="00C610F9" w:rsidRPr="00487716">
        <w:rPr>
          <w:rFonts w:ascii="Comic Sans MS" w:hAnsi="Comic Sans MS"/>
          <w:sz w:val="30"/>
          <w:szCs w:val="30"/>
        </w:rPr>
        <w:t xml:space="preserve"> wśród mieszkańców naszej gminy,</w:t>
      </w:r>
    </w:p>
    <w:p w:rsidR="008C11C9" w:rsidRPr="00487716" w:rsidRDefault="008C11C9" w:rsidP="00487716">
      <w:pPr>
        <w:ind w:left="709" w:hanging="425"/>
        <w:rPr>
          <w:rFonts w:ascii="Comic Sans MS" w:hAnsi="Comic Sans MS"/>
          <w:sz w:val="30"/>
          <w:szCs w:val="30"/>
        </w:rPr>
      </w:pPr>
      <w:r w:rsidRPr="00487716">
        <w:rPr>
          <w:rFonts w:ascii="Comic Sans MS" w:hAnsi="Comic Sans MS"/>
          <w:sz w:val="30"/>
          <w:szCs w:val="30"/>
        </w:rPr>
        <w:t xml:space="preserve">b. zaktywizowanie oraz wyrabianie </w:t>
      </w:r>
      <w:r w:rsidR="00C610F9" w:rsidRPr="00487716">
        <w:rPr>
          <w:rFonts w:ascii="Comic Sans MS" w:hAnsi="Comic Sans MS"/>
          <w:sz w:val="30"/>
          <w:szCs w:val="30"/>
        </w:rPr>
        <w:t>nawyku systematycznego czytania,</w:t>
      </w:r>
    </w:p>
    <w:p w:rsidR="008C11C9" w:rsidRPr="00487716" w:rsidRDefault="008C11C9" w:rsidP="008C11C9">
      <w:pPr>
        <w:ind w:left="284"/>
        <w:rPr>
          <w:rFonts w:ascii="Comic Sans MS" w:hAnsi="Comic Sans MS"/>
          <w:sz w:val="30"/>
          <w:szCs w:val="30"/>
        </w:rPr>
      </w:pPr>
      <w:r w:rsidRPr="00487716">
        <w:rPr>
          <w:rFonts w:ascii="Comic Sans MS" w:hAnsi="Comic Sans MS"/>
          <w:sz w:val="30"/>
          <w:szCs w:val="30"/>
        </w:rPr>
        <w:t>c. popularyzacja zbio</w:t>
      </w:r>
      <w:r w:rsidR="00C610F9" w:rsidRPr="00487716">
        <w:rPr>
          <w:rFonts w:ascii="Comic Sans MS" w:hAnsi="Comic Sans MS"/>
          <w:sz w:val="30"/>
          <w:szCs w:val="30"/>
        </w:rPr>
        <w:t>rów bibliotecznych w środowisku,</w:t>
      </w:r>
    </w:p>
    <w:p w:rsidR="008C11C9" w:rsidRPr="00487716" w:rsidRDefault="008C11C9" w:rsidP="008C11C9">
      <w:pPr>
        <w:ind w:left="284"/>
        <w:rPr>
          <w:rFonts w:ascii="Comic Sans MS" w:hAnsi="Comic Sans MS"/>
          <w:sz w:val="30"/>
          <w:szCs w:val="30"/>
        </w:rPr>
      </w:pPr>
      <w:r w:rsidRPr="00487716">
        <w:rPr>
          <w:rFonts w:ascii="Comic Sans MS" w:hAnsi="Comic Sans MS"/>
          <w:sz w:val="30"/>
          <w:szCs w:val="30"/>
        </w:rPr>
        <w:t>d. zachęcenie do częstego odwiedzania bibliotek.</w:t>
      </w:r>
    </w:p>
    <w:p w:rsidR="008C11C9" w:rsidRPr="00487716" w:rsidRDefault="008C11C9" w:rsidP="00487716">
      <w:pPr>
        <w:ind w:left="426" w:hanging="426"/>
        <w:rPr>
          <w:rFonts w:ascii="Comic Sans MS" w:hAnsi="Comic Sans MS"/>
          <w:sz w:val="30"/>
          <w:szCs w:val="30"/>
        </w:rPr>
      </w:pPr>
      <w:r w:rsidRPr="00487716">
        <w:rPr>
          <w:rFonts w:ascii="Comic Sans MS" w:hAnsi="Comic Sans MS"/>
          <w:sz w:val="30"/>
          <w:szCs w:val="30"/>
        </w:rPr>
        <w:t>3. Warunkiem uczestnictwa w konkursie jest posiadanie własnej karty czytelnika.</w:t>
      </w:r>
    </w:p>
    <w:p w:rsidR="00C610F9" w:rsidRPr="00487716" w:rsidRDefault="008C11C9" w:rsidP="00C610F9">
      <w:pPr>
        <w:ind w:left="284" w:hanging="284"/>
        <w:rPr>
          <w:rFonts w:ascii="Comic Sans MS" w:hAnsi="Comic Sans MS"/>
          <w:sz w:val="30"/>
          <w:szCs w:val="30"/>
        </w:rPr>
      </w:pPr>
      <w:r w:rsidRPr="00487716">
        <w:rPr>
          <w:rFonts w:ascii="Comic Sans MS" w:hAnsi="Comic Sans MS"/>
          <w:sz w:val="30"/>
          <w:szCs w:val="30"/>
        </w:rPr>
        <w:t>4. Konkurs rozgrywany jest w 3 kategoriach wiekowych:</w:t>
      </w:r>
    </w:p>
    <w:p w:rsidR="008C11C9" w:rsidRPr="00487716" w:rsidRDefault="00C75310" w:rsidP="00C610F9">
      <w:pPr>
        <w:ind w:left="284" w:hanging="284"/>
        <w:rPr>
          <w:rFonts w:ascii="Comic Sans MS" w:hAnsi="Comic Sans MS"/>
          <w:sz w:val="30"/>
          <w:szCs w:val="30"/>
        </w:rPr>
      </w:pPr>
      <w:r w:rsidRPr="00487716">
        <w:rPr>
          <w:rFonts w:ascii="Comic Sans MS" w:hAnsi="Comic Sans MS"/>
          <w:sz w:val="30"/>
          <w:szCs w:val="30"/>
        </w:rPr>
        <w:t xml:space="preserve">   </w:t>
      </w:r>
      <w:r w:rsidR="00C610F9" w:rsidRPr="00487716">
        <w:rPr>
          <w:rFonts w:ascii="Comic Sans MS" w:hAnsi="Comic Sans MS"/>
          <w:sz w:val="30"/>
          <w:szCs w:val="30"/>
        </w:rPr>
        <w:t>• kategoria I – dla uczniów szkół podstawowych</w:t>
      </w:r>
    </w:p>
    <w:p w:rsidR="00C610F9" w:rsidRPr="00487716" w:rsidRDefault="00C610F9" w:rsidP="00C610F9">
      <w:pPr>
        <w:tabs>
          <w:tab w:val="left" w:pos="426"/>
          <w:tab w:val="left" w:pos="709"/>
        </w:tabs>
        <w:ind w:left="284"/>
        <w:rPr>
          <w:rFonts w:ascii="Comic Sans MS" w:hAnsi="Comic Sans MS"/>
          <w:sz w:val="30"/>
          <w:szCs w:val="30"/>
        </w:rPr>
      </w:pPr>
      <w:r w:rsidRPr="00487716">
        <w:rPr>
          <w:rFonts w:ascii="Comic Sans MS" w:hAnsi="Comic Sans MS"/>
          <w:sz w:val="30"/>
          <w:szCs w:val="30"/>
        </w:rPr>
        <w:t>• kategoria II – dla uczniów gimnazjów i szkół średnich</w:t>
      </w:r>
    </w:p>
    <w:p w:rsidR="00C610F9" w:rsidRPr="00487716" w:rsidRDefault="00C610F9" w:rsidP="00C610F9">
      <w:pPr>
        <w:tabs>
          <w:tab w:val="left" w:pos="426"/>
          <w:tab w:val="left" w:pos="709"/>
        </w:tabs>
        <w:ind w:left="284"/>
        <w:rPr>
          <w:rFonts w:ascii="Comic Sans MS" w:hAnsi="Comic Sans MS"/>
          <w:sz w:val="30"/>
          <w:szCs w:val="30"/>
        </w:rPr>
      </w:pPr>
      <w:r w:rsidRPr="00487716">
        <w:rPr>
          <w:rFonts w:ascii="Comic Sans MS" w:hAnsi="Comic Sans MS"/>
          <w:sz w:val="30"/>
          <w:szCs w:val="30"/>
        </w:rPr>
        <w:t>• kategoria III – dla osób dorosłych</w:t>
      </w:r>
    </w:p>
    <w:p w:rsidR="00C610F9" w:rsidRPr="00487716" w:rsidRDefault="00C610F9" w:rsidP="00C610F9">
      <w:pPr>
        <w:tabs>
          <w:tab w:val="left" w:pos="426"/>
          <w:tab w:val="left" w:pos="709"/>
        </w:tabs>
        <w:ind w:left="284" w:hanging="284"/>
        <w:rPr>
          <w:rFonts w:ascii="Comic Sans MS" w:hAnsi="Comic Sans MS"/>
          <w:sz w:val="30"/>
          <w:szCs w:val="30"/>
        </w:rPr>
      </w:pPr>
      <w:r w:rsidRPr="00487716">
        <w:rPr>
          <w:rFonts w:ascii="Comic Sans MS" w:hAnsi="Comic Sans MS"/>
          <w:sz w:val="30"/>
          <w:szCs w:val="30"/>
        </w:rPr>
        <w:t>5. Termin konkursu – 01.02.2016 – 31.12.2016.</w:t>
      </w:r>
    </w:p>
    <w:p w:rsidR="00C610F9" w:rsidRPr="00487716" w:rsidRDefault="00C610F9" w:rsidP="00C610F9">
      <w:pPr>
        <w:tabs>
          <w:tab w:val="left" w:pos="426"/>
          <w:tab w:val="left" w:pos="709"/>
        </w:tabs>
        <w:ind w:left="284" w:hanging="284"/>
        <w:rPr>
          <w:rFonts w:ascii="Comic Sans MS" w:hAnsi="Comic Sans MS"/>
          <w:sz w:val="30"/>
          <w:szCs w:val="30"/>
        </w:rPr>
      </w:pPr>
      <w:r w:rsidRPr="00487716">
        <w:rPr>
          <w:rFonts w:ascii="Comic Sans MS" w:hAnsi="Comic Sans MS"/>
          <w:sz w:val="30"/>
          <w:szCs w:val="30"/>
        </w:rPr>
        <w:t>6. Podczas jego trwania</w:t>
      </w:r>
      <w:r w:rsidR="007745D0">
        <w:rPr>
          <w:rFonts w:ascii="Comic Sans MS" w:hAnsi="Comic Sans MS"/>
          <w:sz w:val="30"/>
          <w:szCs w:val="30"/>
        </w:rPr>
        <w:t xml:space="preserve"> </w:t>
      </w:r>
      <w:r w:rsidRPr="00487716">
        <w:rPr>
          <w:rFonts w:ascii="Comic Sans MS" w:hAnsi="Comic Sans MS"/>
          <w:sz w:val="30"/>
          <w:szCs w:val="30"/>
        </w:rPr>
        <w:t>wybierani będą w poszczególnych kategoriach najlepsi czytelnicy miesiąca.</w:t>
      </w:r>
    </w:p>
    <w:p w:rsidR="00C610F9" w:rsidRPr="00487716" w:rsidRDefault="00C610F9" w:rsidP="00C610F9">
      <w:pPr>
        <w:tabs>
          <w:tab w:val="left" w:pos="426"/>
          <w:tab w:val="left" w:pos="709"/>
        </w:tabs>
        <w:ind w:left="284" w:hanging="284"/>
        <w:rPr>
          <w:rFonts w:ascii="Comic Sans MS" w:hAnsi="Comic Sans MS"/>
          <w:sz w:val="30"/>
          <w:szCs w:val="30"/>
        </w:rPr>
      </w:pPr>
      <w:r w:rsidRPr="00487716">
        <w:rPr>
          <w:rFonts w:ascii="Comic Sans MS" w:hAnsi="Comic Sans MS"/>
          <w:sz w:val="30"/>
          <w:szCs w:val="30"/>
        </w:rPr>
        <w:t>7. Rozstrzygnięcie konkursu nastąpi w styczniu 2017 roku.</w:t>
      </w:r>
    </w:p>
    <w:p w:rsidR="00871710" w:rsidRPr="00487716" w:rsidRDefault="00C75310" w:rsidP="00C610F9">
      <w:pPr>
        <w:tabs>
          <w:tab w:val="left" w:pos="426"/>
          <w:tab w:val="left" w:pos="709"/>
        </w:tabs>
        <w:ind w:left="284" w:hanging="284"/>
        <w:rPr>
          <w:rFonts w:ascii="Comic Sans MS" w:hAnsi="Comic Sans MS"/>
          <w:sz w:val="30"/>
          <w:szCs w:val="30"/>
        </w:rPr>
      </w:pPr>
      <w:r w:rsidRPr="00487716">
        <w:rPr>
          <w:rFonts w:ascii="Comic Sans MS" w:hAnsi="Comic Sans MS"/>
          <w:sz w:val="30"/>
          <w:szCs w:val="30"/>
        </w:rPr>
        <w:t xml:space="preserve">8. </w:t>
      </w:r>
      <w:r w:rsidR="00C610F9" w:rsidRPr="00487716">
        <w:rPr>
          <w:rFonts w:ascii="Comic Sans MS" w:hAnsi="Comic Sans MS"/>
          <w:sz w:val="30"/>
          <w:szCs w:val="30"/>
        </w:rPr>
        <w:t>Na zwycięzców czekają nagrody.</w:t>
      </w:r>
    </w:p>
    <w:p w:rsidR="00F3444C" w:rsidRPr="009624BB" w:rsidRDefault="00871710" w:rsidP="009624BB">
      <w:pPr>
        <w:tabs>
          <w:tab w:val="left" w:pos="426"/>
          <w:tab w:val="left" w:pos="709"/>
        </w:tabs>
        <w:ind w:left="284" w:hanging="284"/>
        <w:rPr>
          <w:rFonts w:ascii="Comic Sans MS" w:hAnsi="Comic Sans MS"/>
          <w:sz w:val="30"/>
          <w:szCs w:val="30"/>
        </w:rPr>
      </w:pPr>
      <w:r w:rsidRPr="00487716">
        <w:rPr>
          <w:rFonts w:ascii="Comic Sans MS" w:hAnsi="Comic Sans MS"/>
          <w:sz w:val="30"/>
          <w:szCs w:val="30"/>
        </w:rPr>
        <w:t xml:space="preserve">                           </w:t>
      </w:r>
      <w:bookmarkStart w:id="0" w:name="_GoBack"/>
      <w:bookmarkEnd w:id="0"/>
      <w:r w:rsidRPr="00487716">
        <w:rPr>
          <w:rFonts w:ascii="Comic Sans MS" w:hAnsi="Comic Sans MS"/>
          <w:sz w:val="30"/>
          <w:szCs w:val="30"/>
        </w:rPr>
        <w:t xml:space="preserve">                                                   Organizatorzy</w:t>
      </w:r>
    </w:p>
    <w:sectPr w:rsidR="00F3444C" w:rsidRPr="009624BB" w:rsidSect="00C75310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44C"/>
    <w:rsid w:val="0000317C"/>
    <w:rsid w:val="00333D50"/>
    <w:rsid w:val="00337293"/>
    <w:rsid w:val="00361C1B"/>
    <w:rsid w:val="00487716"/>
    <w:rsid w:val="00563DA2"/>
    <w:rsid w:val="007745D0"/>
    <w:rsid w:val="00871710"/>
    <w:rsid w:val="008C11C9"/>
    <w:rsid w:val="009624BB"/>
    <w:rsid w:val="00A154CE"/>
    <w:rsid w:val="00BE475D"/>
    <w:rsid w:val="00C610F9"/>
    <w:rsid w:val="00C75310"/>
    <w:rsid w:val="00D0408D"/>
    <w:rsid w:val="00F3444C"/>
    <w:rsid w:val="00F5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0038C-350F-4752-8B22-D8861A14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Krasnosielc</dc:creator>
  <cp:keywords/>
  <dc:description/>
  <cp:lastModifiedBy>HAL</cp:lastModifiedBy>
  <cp:revision>5</cp:revision>
  <cp:lastPrinted>2016-01-27T16:17:00Z</cp:lastPrinted>
  <dcterms:created xsi:type="dcterms:W3CDTF">2016-01-27T14:26:00Z</dcterms:created>
  <dcterms:modified xsi:type="dcterms:W3CDTF">2016-02-05T06:27:00Z</dcterms:modified>
</cp:coreProperties>
</file>